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0470" w:rsidTr="008E7311">
        <w:tc>
          <w:tcPr>
            <w:tcW w:w="4785" w:type="dxa"/>
          </w:tcPr>
          <w:p w:rsidR="000E0470" w:rsidRDefault="000E0470" w:rsidP="008E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E0470" w:rsidRDefault="000E0470" w:rsidP="008E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совета.</w:t>
            </w:r>
          </w:p>
          <w:p w:rsidR="000E0470" w:rsidRPr="007F4B3F" w:rsidRDefault="000E0470" w:rsidP="000E047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от «22»  мая 2014 г.</w:t>
            </w:r>
          </w:p>
        </w:tc>
        <w:tc>
          <w:tcPr>
            <w:tcW w:w="4786" w:type="dxa"/>
          </w:tcPr>
          <w:p w:rsidR="000E0470" w:rsidRDefault="000E0470" w:rsidP="008E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Утверждаю.</w:t>
            </w:r>
          </w:p>
          <w:p w:rsidR="000E0470" w:rsidRDefault="000E0470" w:rsidP="008E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гимназии: </w:t>
            </w:r>
          </w:p>
          <w:p w:rsidR="000E0470" w:rsidRDefault="000E0470" w:rsidP="008E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М.А.Беккер</w:t>
            </w:r>
          </w:p>
          <w:p w:rsidR="000E0470" w:rsidRPr="007F4B3F" w:rsidRDefault="005C5BCE" w:rsidP="008E731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5C5B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01/08-221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5B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23.05.2014</w:t>
            </w:r>
          </w:p>
          <w:p w:rsidR="000E0470" w:rsidRDefault="000E0470" w:rsidP="008E7311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0E0470" w:rsidRDefault="000E0470" w:rsidP="006355FD">
      <w:pPr>
        <w:jc w:val="center"/>
      </w:pPr>
    </w:p>
    <w:p w:rsidR="000E0470" w:rsidRDefault="000E0470" w:rsidP="000E0470"/>
    <w:p w:rsidR="006355FD" w:rsidRPr="000E0470" w:rsidRDefault="006355FD" w:rsidP="006355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70"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</w:p>
    <w:p w:rsidR="006355FD" w:rsidRPr="000E0470" w:rsidRDefault="006355FD" w:rsidP="00635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применения электронного обучения, дистанционных образовательных технологий организациями, реализующими основные образовательные программы общего и профессионального образования и (или) программы профессионального обучения и (или) дополнительные образовательные программы (далее – образовательные программы).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2. Организация, осуществляющая образовательную деятельность (далее – МБОУ «Красногвардейская гимназия»), вправе применять электронное обучение и/или дистанционные образовательные технологии в полном или частичном объеме </w:t>
      </w:r>
      <w:proofErr w:type="gramStart"/>
      <w:r w:rsidRPr="0088588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85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883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любых уровней при всех предусмотренных  Федеральным законом  от 29. </w:t>
      </w:r>
      <w:r w:rsidR="00885883" w:rsidRPr="00885883">
        <w:rPr>
          <w:rFonts w:ascii="Times New Roman" w:hAnsi="Times New Roman" w:cs="Times New Roman"/>
          <w:sz w:val="24"/>
          <w:szCs w:val="24"/>
        </w:rPr>
        <w:t xml:space="preserve">12.2012 № 273- ФЗ « Об образовании в Российской Федерации» </w:t>
      </w:r>
      <w:r w:rsidRPr="00885883">
        <w:rPr>
          <w:rFonts w:ascii="Times New Roman" w:hAnsi="Times New Roman" w:cs="Times New Roman"/>
          <w:sz w:val="24"/>
          <w:szCs w:val="24"/>
        </w:rPr>
        <w:t xml:space="preserve">формах получения образования или при их сочетании, при проведении дополнительных вступительных испытаний профильной направленности, при проведении вступительных испытаний, форма и перечень которых определяется гимназией, любых видов занятий, практик, лабораторных работ, консультаций, текущего контроля, промежуточной и итоговой аттестации обучающихся. </w:t>
      </w:r>
      <w:proofErr w:type="gramEnd"/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3. Целью применения электронного обучения, дистанционных образовательных технологий  Красногвардейской гимназии является обеспечение доступности образования, повышение его качества.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4. При реализации образовательных программ с применением электронного обучения МБОУ « Красногвардейская гимназия»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обеспечивающей освоение </w:t>
      </w:r>
      <w:proofErr w:type="gramStart"/>
      <w:r w:rsidRPr="008858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5883">
        <w:rPr>
          <w:rFonts w:ascii="Times New Roman" w:hAnsi="Times New Roman" w:cs="Times New Roman"/>
          <w:sz w:val="24"/>
          <w:szCs w:val="24"/>
        </w:rPr>
        <w:t xml:space="preserve"> образовательных программ или их частей.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5883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дистанционных образовательных технологий Красногвардейская гимназия  обеспечивает доступ обучающихся к электронной информационно-образовательной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обучающихся с педагогическим, учебно-вспомогательным, административно-хозяйственным персоналом, а также между собой. </w:t>
      </w:r>
      <w:proofErr w:type="gramEnd"/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6.  МБОУ « Красногвардейская гимназия» вправе реализовывать образовательные программы с применением электронного обучения, дистанционных образовательных технологий.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7. МБОУ « Красногвардейская гимназия» самостоятельно устанавливает нормы времени для расчета объема учебной работы и основных видов учебно-методической и других </w:t>
      </w:r>
      <w:r w:rsidRPr="00885883">
        <w:rPr>
          <w:rFonts w:ascii="Times New Roman" w:hAnsi="Times New Roman" w:cs="Times New Roman"/>
          <w:sz w:val="24"/>
          <w:szCs w:val="24"/>
        </w:rPr>
        <w:lastRenderedPageBreak/>
        <w:t xml:space="preserve">работ, выполняемых педагогическими работниками. При этом допускается введение специфичных для электронного обучения, дистанционных образовательных технологий видов работ, выполняемых педагогическими работниками.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85883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МБОУ « Красногвардейская гимназия»,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  <w:proofErr w:type="gramEnd"/>
      <w:r w:rsidRPr="00885883">
        <w:rPr>
          <w:rFonts w:ascii="Times New Roman" w:hAnsi="Times New Roman" w:cs="Times New Roman"/>
          <w:sz w:val="24"/>
          <w:szCs w:val="24"/>
        </w:rPr>
        <w:t xml:space="preserve"> В случае реализации образовательной программы или ее отдельных модулей исключительно с применением электронного обучения, дистанционных образовательных технологий допускается отсутствие аудиторной нагрузки.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9. 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10. МБОУ « Красногвардейская гимназия» устанавливает порядок и формы доступа к используемой ей электронной информационно-образовательной среде при реализации образовательных программ с применением электронного обучения, дистанционных образовательных технологий. </w:t>
      </w:r>
    </w:p>
    <w:p w:rsidR="006355FD" w:rsidRPr="00885883" w:rsidRDefault="00EE02C6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55FD" w:rsidRPr="00885883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с применением электронного обучения МБОУ « Красногвардейская гимназия»  обеспечивает доступ обучающихся, педагогических работников</w:t>
      </w:r>
      <w:proofErr w:type="gramStart"/>
      <w:r w:rsidR="006355FD" w:rsidRPr="008858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5FD" w:rsidRPr="00885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5FD" w:rsidRPr="008858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355FD" w:rsidRPr="00885883">
        <w:rPr>
          <w:rFonts w:ascii="Times New Roman" w:hAnsi="Times New Roman" w:cs="Times New Roman"/>
          <w:sz w:val="24"/>
          <w:szCs w:val="24"/>
        </w:rPr>
        <w:t xml:space="preserve">правленческого и учебно-вспомогательного персонала к учебно-методическому комплексу, размещенному в электронной информационно-образовательной среде и включающему: учебный план образовательной программы, индивидуальный учебный план обучающегося, программу учебного предмета (дисциплины, модуля, учебного курса), комплект </w:t>
      </w:r>
    </w:p>
    <w:p w:rsidR="006355FD" w:rsidRPr="00885883" w:rsidRDefault="006355FD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83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ресурсов, обеспечивающих все виды работы в соответствии с программой учебного предмета (дисциплине, учебному курсу), включая практикум или практическое пособие, средства для контроля качества усвоения материала, методические рекомендации для обучающегося по изучению учебного предмета (дисциплины, учебного курса) </w:t>
      </w:r>
    </w:p>
    <w:p w:rsidR="006355FD" w:rsidRPr="00885883" w:rsidRDefault="000E0470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55FD" w:rsidRPr="00885883">
        <w:rPr>
          <w:rFonts w:ascii="Times New Roman" w:hAnsi="Times New Roman" w:cs="Times New Roman"/>
          <w:sz w:val="24"/>
          <w:szCs w:val="24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МБОУ « Красногвардейская гимназия»  обеспечивает соответствующий применяемым технологиям уровень подготовки педагогических работников, управленческого и учебно-вспомогательного персонала путем организации переподготовки, повышения квалификации. Требуемый уровень подготовки определяется профессиональным стандартом, если стандарт имеется для соответствующей категории работников. </w:t>
      </w:r>
    </w:p>
    <w:p w:rsidR="006355FD" w:rsidRPr="00885883" w:rsidRDefault="000E0470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55FD" w:rsidRPr="008858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55FD" w:rsidRPr="00885883">
        <w:rPr>
          <w:rFonts w:ascii="Times New Roman" w:hAnsi="Times New Roman" w:cs="Times New Roman"/>
          <w:sz w:val="24"/>
          <w:szCs w:val="24"/>
        </w:rPr>
        <w:t>МБОУ « Красногвардейская гимназия»  при реализации образовательных программ с применением электронного обучения, дистанционных образовательных технологий вправе вести учет результатов образовательного процесса и внутренний документооборот в электронно-цифровой форме в соответствии с требованиями действующего законодательства, в частности, к обработке персональных данных и испо</w:t>
      </w:r>
      <w:r w:rsidR="00885883" w:rsidRPr="00885883">
        <w:rPr>
          <w:rFonts w:ascii="Times New Roman" w:hAnsi="Times New Roman" w:cs="Times New Roman"/>
          <w:sz w:val="24"/>
          <w:szCs w:val="24"/>
        </w:rPr>
        <w:t>льзованию электронных подписей  в соответствии с требованиями Закона Российской Федерации от 21 июля 1993 года  № 5485-1 «О государственной тайне».</w:t>
      </w:r>
      <w:proofErr w:type="gramEnd"/>
      <w:r w:rsidR="00885883" w:rsidRPr="00885883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 № 152 –ФЗ « О персональных данных</w:t>
      </w:r>
      <w:proofErr w:type="gramStart"/>
      <w:r w:rsidR="00885883" w:rsidRPr="008858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5883" w:rsidRPr="00885883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 63-ФЗ «Об электронной подписи».</w:t>
      </w:r>
    </w:p>
    <w:p w:rsidR="004565F6" w:rsidRPr="00885883" w:rsidRDefault="004565F6" w:rsidP="00B8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5F6" w:rsidRPr="00885883" w:rsidSect="0045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FD"/>
    <w:rsid w:val="000A289B"/>
    <w:rsid w:val="000E0470"/>
    <w:rsid w:val="002A258C"/>
    <w:rsid w:val="002B6EA7"/>
    <w:rsid w:val="00303FF6"/>
    <w:rsid w:val="003F460B"/>
    <w:rsid w:val="004565F6"/>
    <w:rsid w:val="004D40A0"/>
    <w:rsid w:val="00591040"/>
    <w:rsid w:val="005C5BCE"/>
    <w:rsid w:val="006355FD"/>
    <w:rsid w:val="006A5928"/>
    <w:rsid w:val="0080583F"/>
    <w:rsid w:val="00885883"/>
    <w:rsid w:val="00A24930"/>
    <w:rsid w:val="00AC00AC"/>
    <w:rsid w:val="00B81406"/>
    <w:rsid w:val="00E86FD5"/>
    <w:rsid w:val="00EC2EA2"/>
    <w:rsid w:val="00E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ХолодийНА</dc:creator>
  <cp:keywords/>
  <dc:description/>
  <cp:lastModifiedBy>ХолодийНА</cp:lastModifiedBy>
  <cp:revision>9</cp:revision>
  <cp:lastPrinted>2014-05-26T11:05:00Z</cp:lastPrinted>
  <dcterms:created xsi:type="dcterms:W3CDTF">2014-05-26T10:12:00Z</dcterms:created>
  <dcterms:modified xsi:type="dcterms:W3CDTF">2014-05-27T09:19:00Z</dcterms:modified>
</cp:coreProperties>
</file>